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吉林省农业科学院人事管理系统改造项目招标公告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吉林省农业科学院人事管理系统改造项目</w:t>
      </w:r>
      <w:r>
        <w:rPr>
          <w:rFonts w:hint="eastAsia" w:ascii="宋体" w:hAnsi="宋体" w:eastAsia="宋体" w:cs="宋体"/>
          <w:sz w:val="24"/>
          <w:szCs w:val="24"/>
        </w:rPr>
        <w:t>经我院批准建设，前期准备工作已完成,具备招标条件,决定对以上工程进行公开招标,现将本次招标事宜公告如下：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一、项目概况与招标范围：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1、吉林省农业科学院人事管理系统改造；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2、招标内容：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吉林省农业科学院人事处人事管理系统改造项目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3、资金来源：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自筹资金，已落实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4、工期要求：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具体开工及交付日期以实际合同为准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二、建设单位：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吉林省农业科学院人事处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三、工程地点：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长春院区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四、工程概括及需求：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开发完善团队考核模块。实现自定义设置档案项内容，灵活设置团队考核规则，按照吉林省农业科学院研究团队考核办法(见附件1)，完成研究团队考核。具体包括：（1）代表性成果提取；（2）定性分数导入、计算平均分；（3）定量业绩录入、管理部门审批、系统自动赋分，定量分数计算；（4）计算团队考核总分并排序；（5）在线生成报表等功能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2、开发完善人员信息管理（2000人）。增加团队信息维护界面，维护团队类型、团队首席，首席专家后备人选，管理工作主任，团队人员，团队建立时间等信息，开</w:t>
      </w:r>
      <w:r>
        <w:rPr>
          <w:rFonts w:ascii="宋体" w:hAnsi="宋体" w:eastAsia="宋体" w:cs="宋体"/>
          <w:sz w:val="24"/>
          <w:szCs w:val="24"/>
        </w:rPr>
        <w:t>发</w:t>
      </w:r>
      <w:r>
        <w:rPr>
          <w:rFonts w:hint="eastAsia" w:ascii="宋体" w:hAnsi="宋体" w:eastAsia="宋体" w:cs="宋体"/>
          <w:sz w:val="24"/>
          <w:szCs w:val="24"/>
        </w:rPr>
        <w:t>完善团队报表功能。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3、开发完善研究生管理模块。实现研究生入院、就餐等环节在线办理登记、审批手续，具备导入、在线查询、统计、生成报表等功能。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4、完善统计报表功能。实现由系统自动生成职工基本情况、学历学位情况、高层次人才称号、专业技术人员科研业绩、团队信息汇总表等20余张管理报表。</w:t>
      </w: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开发完善博士后站管理、留学回国人员管理、在职攻读学历学位管理模块。完善审批流设定，导入，新增、修改、删除等功能，实现现有信息导入系统，与人员信息相对应子表同步，链接个人业绩成果等需求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五、技术要求明细：见附件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六、工程质量要求：符合《工程施工质量验收规范》合格标准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七、资格审查方式：资格后审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八、相关要求：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1、本工程非政府采购招标项目，建设使用资金由乙方垫付，待工程结束验收合格后一次性结算。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2、投标单位需具有独立法人资格，且不得借用或挂靠他人资质，并在人员、设备、资金等方面具有相应能力的施工企业。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3、施工单位需具备相关工程建设资质及专利。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4、甲方将扣除工程款的5％——10％作为工程质量保证金，待质保期过后一次性返还。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5、隐蔽工程经双方协商增加工程量，增加工程量不得超过10%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6、工程材料必须由甲方检验过后，方可进行施工。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九、报名时携带的证件及资料：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法人代表的授权委托书原件、代理人身份证及复印件、法人身份证复印件、营业执照（五证合一），以上证明材料报名时提供原件，同时提供三套报名资料(复印件需加盖单位公章)。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十、投标资料：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1、投标函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2、法定代表人身份证明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3、法定代表人授权委托书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4、投标资质证书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</w:t>
      </w:r>
      <w:r>
        <w:rPr>
          <w:rFonts w:hint="eastAsia" w:ascii="宋体" w:hAnsi="宋体" w:eastAsia="宋体" w:cs="宋体"/>
          <w:sz w:val="24"/>
          <w:szCs w:val="24"/>
        </w:rPr>
        <w:t>资质证书企业名称必须为投标单位本公司名称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5、施工技术方案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6、开标一览表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7、投标项目报价明细表（附：电子版）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8、投标企业资格审查资料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9、投标人基本情况表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10、近年财务情况表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11、投标人近年完成项目业绩证明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12、投标保证金证明材料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13、售后服务承诺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14、无行贿犯罪纪录承诺书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15、主要投标产品应具有原厂商授权书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十一、报名时间（北京时间）：2019年8月23日至8月27日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十二、投标文件递交截止时间（北京时间）：2019年8月27日16：00分(逾期不予受理)。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十三、开标时间（北京时间）：具体时间另行通知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十四、监督单位及电话：省纪检组 0431-87063085　87063055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十五、联系人及联系电话：田新法  18584365175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招标单位：吉林省农业科学院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960" w:firstLineChars="4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附件：1.吉林省农业科学院研究团队考核办法（试行）</w:t>
      </w:r>
    </w:p>
    <w:p>
      <w:pPr>
        <w:spacing w:line="360" w:lineRule="auto"/>
        <w:ind w:firstLine="1680" w:firstLineChars="7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2.吉林省农业科学院人事管理系统改造项目</w:t>
      </w:r>
      <w:r>
        <w:t>硬件配置参考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0FF7"/>
    <w:rsid w:val="002B6C5F"/>
    <w:rsid w:val="002D1A60"/>
    <w:rsid w:val="00314B18"/>
    <w:rsid w:val="003167CF"/>
    <w:rsid w:val="00322AF4"/>
    <w:rsid w:val="00394A05"/>
    <w:rsid w:val="00424055"/>
    <w:rsid w:val="00475A19"/>
    <w:rsid w:val="00504B18"/>
    <w:rsid w:val="00553351"/>
    <w:rsid w:val="0056255E"/>
    <w:rsid w:val="00566661"/>
    <w:rsid w:val="00836633"/>
    <w:rsid w:val="008E388F"/>
    <w:rsid w:val="00970CB3"/>
    <w:rsid w:val="00982B92"/>
    <w:rsid w:val="009A0C84"/>
    <w:rsid w:val="009D4196"/>
    <w:rsid w:val="00A016A7"/>
    <w:rsid w:val="00A33E41"/>
    <w:rsid w:val="00A53A2B"/>
    <w:rsid w:val="00AB3341"/>
    <w:rsid w:val="00AD3097"/>
    <w:rsid w:val="00B36B00"/>
    <w:rsid w:val="00BD09CC"/>
    <w:rsid w:val="00BE0FF7"/>
    <w:rsid w:val="00BF1E01"/>
    <w:rsid w:val="00C71CA5"/>
    <w:rsid w:val="00C72629"/>
    <w:rsid w:val="00C80415"/>
    <w:rsid w:val="00C87685"/>
    <w:rsid w:val="00D4588F"/>
    <w:rsid w:val="00D61D41"/>
    <w:rsid w:val="00DA404E"/>
    <w:rsid w:val="00E75EB8"/>
    <w:rsid w:val="00EA3CD2"/>
    <w:rsid w:val="00F45134"/>
    <w:rsid w:val="00FD0011"/>
    <w:rsid w:val="132E04F6"/>
    <w:rsid w:val="1748539E"/>
    <w:rsid w:val="23521CDB"/>
    <w:rsid w:val="2D5A66AE"/>
    <w:rsid w:val="34466B7A"/>
    <w:rsid w:val="57D90431"/>
    <w:rsid w:val="60A45DA6"/>
    <w:rsid w:val="6A0A2F9E"/>
    <w:rsid w:val="718A251B"/>
    <w:rsid w:val="7E853C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231</Words>
  <Characters>1319</Characters>
  <Lines>10</Lines>
  <Paragraphs>3</Paragraphs>
  <TotalTime>16</TotalTime>
  <ScaleCrop>false</ScaleCrop>
  <LinksUpToDate>false</LinksUpToDate>
  <CharactersWithSpaces>1547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2018-08-06T07:32:00Z</dcterms:created>
  <dc:creator>liyandong</dc:creator>
  <cp:lastModifiedBy>彤</cp:lastModifiedBy>
  <cp:lastPrinted>2019-08-23T01:49:00Z</cp:lastPrinted>
  <dcterms:modified xsi:type="dcterms:W3CDTF">2019-08-23T07:56:40Z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